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6AA25" w14:textId="77777777" w:rsidR="00B60D7D" w:rsidRDefault="00B60D7D" w:rsidP="00B60D7D">
      <w:pPr>
        <w:suppressAutoHyphens/>
        <w:spacing w:after="0" w:line="360" w:lineRule="auto"/>
        <w:jc w:val="center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</w:p>
    <w:p w14:paraId="2CDA428E" w14:textId="7E6607FE" w:rsidR="00F65AB1" w:rsidRPr="00F65AB1" w:rsidRDefault="00D34408" w:rsidP="00B60D7D">
      <w:pPr>
        <w:shd w:val="clear" w:color="auto" w:fill="CCCCCC"/>
        <w:suppressAutoHyphens/>
        <w:spacing w:before="120" w:after="0" w:line="360" w:lineRule="auto"/>
        <w:jc w:val="center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PREGÃO</w:t>
      </w:r>
      <w:r w:rsidR="00461E8B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ELETRÔNICO</w:t>
      </w: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Nº </w:t>
      </w:r>
      <w:r w:rsidR="00DB43D4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1734</w:t>
      </w: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/20</w:t>
      </w:r>
      <w:r w:rsidR="00151A8C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23</w:t>
      </w:r>
    </w:p>
    <w:p w14:paraId="4C3817D4" w14:textId="77777777" w:rsidR="00C45D00" w:rsidRDefault="00C45D00" w:rsidP="00C45D00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</w:p>
    <w:p w14:paraId="1EF6FC7B" w14:textId="096E5FB3" w:rsidR="00D67AC1" w:rsidRDefault="006774C1" w:rsidP="00C45D00">
      <w:pPr>
        <w:suppressAutoHyphens/>
        <w:spacing w:after="0" w:line="360" w:lineRule="auto"/>
        <w:jc w:val="center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  <w:r w:rsidRPr="005428EA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RESPOSTA</w:t>
      </w:r>
      <w:r w:rsidR="00F65AB1" w:rsidRPr="005428EA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</w:t>
      </w:r>
      <w:r w:rsidR="00151A8C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A</w:t>
      </w:r>
      <w:r w:rsidR="00232A0C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S</w:t>
      </w:r>
      <w:r w:rsidR="00F65AB1" w:rsidRPr="005428EA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IMPUG</w:t>
      </w:r>
      <w:r w:rsidR="00696979" w:rsidRPr="005428EA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N</w:t>
      </w:r>
      <w:r w:rsidR="00F65AB1" w:rsidRPr="005428EA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A</w:t>
      </w:r>
      <w:r w:rsidR="00151A8C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Ç</w:t>
      </w:r>
      <w:r w:rsidR="00232A0C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ÕES</w:t>
      </w:r>
      <w:r w:rsidR="00F65AB1" w:rsidRPr="005428EA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</w:t>
      </w:r>
      <w:r w:rsidRPr="005428EA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D</w:t>
      </w:r>
      <w:r w:rsidR="00232A0C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A</w:t>
      </w:r>
      <w:r w:rsidRPr="005428EA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EMPRESA</w:t>
      </w:r>
      <w:r w:rsidR="003D0777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</w:t>
      </w:r>
      <w:r w:rsidR="003D0777" w:rsidRPr="003D0777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SIEG APOIO ADMINISTRATIVO LTDA </w:t>
      </w:r>
      <w:r w:rsidR="00232A0C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–</w:t>
      </w:r>
      <w:r w:rsidR="003D0777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</w:t>
      </w:r>
      <w:r w:rsidR="003D0777" w:rsidRPr="003D0777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ME</w:t>
      </w:r>
    </w:p>
    <w:p w14:paraId="0440B3B5" w14:textId="77777777" w:rsidR="00C45D00" w:rsidRPr="005428EA" w:rsidRDefault="00C45D00" w:rsidP="00C45D00">
      <w:pPr>
        <w:suppressAutoHyphens/>
        <w:spacing w:after="0" w:line="360" w:lineRule="auto"/>
        <w:jc w:val="center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</w:p>
    <w:p w14:paraId="74B65E93" w14:textId="7C0CAB52" w:rsidR="00232A0C" w:rsidRDefault="003D0777" w:rsidP="003D077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</w:pPr>
      <w:r w:rsidRPr="00F65AB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No dia </w:t>
      </w:r>
      <w:r w:rsidR="00C45B2D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14 de dezembro</w:t>
      </w:r>
      <w:r w:rsidRPr="00F65AB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de 20</w:t>
      </w:r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2</w:t>
      </w:r>
      <w:r w:rsidRPr="00F65AB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3,</w:t>
      </w:r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</w:t>
      </w:r>
      <w:r w:rsidRPr="00F65AB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foi protocolada </w:t>
      </w:r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no sistema e-</w:t>
      </w:r>
      <w:proofErr w:type="spellStart"/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Lic</w:t>
      </w:r>
      <w:proofErr w:type="spellEnd"/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</w:t>
      </w:r>
      <w:r w:rsidRPr="00F65AB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a IMPUGNAÇÂO ao Edital de Pregão </w:t>
      </w:r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Eletrônico</w:t>
      </w:r>
      <w:r w:rsidRPr="00F65AB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</w:t>
      </w:r>
      <w:r w:rsidR="00C45B2D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1734</w:t>
      </w:r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/2023 pela</w:t>
      </w:r>
      <w:r w:rsidRPr="00F65AB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</w:t>
      </w:r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empresa </w:t>
      </w:r>
      <w:r w:rsidRPr="003D0777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SIEG APOIO ADMINISTRATIVO LTDA </w:t>
      </w:r>
      <w:r w:rsidR="00232A0C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–</w:t>
      </w:r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</w:t>
      </w:r>
      <w:r w:rsidRPr="003D0777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ME</w:t>
      </w:r>
      <w:r w:rsidR="00232A0C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;</w:t>
      </w:r>
    </w:p>
    <w:p w14:paraId="18A8090B" w14:textId="070DFA85" w:rsidR="003D0777" w:rsidRDefault="00232A0C" w:rsidP="003D077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S</w:t>
      </w:r>
      <w:r w:rsidR="003D0777" w:rsidRPr="00F65AB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eguindo os trâmites dispostos no edital em epígrafe, e sob a qual passamos a nos posicionar no prazo legal, conforme determinação do art. </w:t>
      </w:r>
      <w:r w:rsidR="009F7F53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164</w:t>
      </w:r>
      <w:r w:rsidR="003D0777" w:rsidRPr="00F65AB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da Lei </w:t>
      </w:r>
      <w:r w:rsidR="009F7F53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14.133</w:t>
      </w:r>
      <w:r w:rsidR="003D0777" w:rsidRPr="00F65AB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/</w:t>
      </w:r>
      <w:r w:rsidR="009F7F53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21</w:t>
      </w:r>
      <w:r w:rsidR="003D0777" w:rsidRPr="00F65AB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.</w:t>
      </w:r>
    </w:p>
    <w:p w14:paraId="0B232BFA" w14:textId="77777777" w:rsidR="00461E8B" w:rsidRPr="00461E8B" w:rsidRDefault="00461E8B" w:rsidP="00F65AB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5F5AD967" w14:textId="77777777" w:rsidR="005354AA" w:rsidRDefault="006774C1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  <w:r w:rsidRPr="00D67AC1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DA ADMISSIBILIDADE</w:t>
      </w:r>
    </w:p>
    <w:p w14:paraId="3B533E7A" w14:textId="77777777" w:rsidR="00461E8B" w:rsidRDefault="00461E8B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</w:p>
    <w:p w14:paraId="0390A40B" w14:textId="77777777" w:rsidR="003160F7" w:rsidRDefault="003160F7" w:rsidP="003160F7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Calibri" w:eastAsia="Times New Roman" w:hAnsi="Calibri" w:cs="Calibri"/>
          <w:bCs/>
          <w:kern w:val="1"/>
          <w:lang w:eastAsia="ar-SA"/>
        </w:rPr>
      </w:pPr>
      <w:r w:rsidRPr="005B675A">
        <w:rPr>
          <w:rFonts w:ascii="Calibri" w:eastAsia="Times New Roman" w:hAnsi="Calibri" w:cs="Calibri"/>
          <w:bCs/>
          <w:kern w:val="1"/>
          <w:lang w:eastAsia="ar-SA"/>
        </w:rPr>
        <w:t>Inicialmente, cabe apreciar o requisito de admissibilidade da referida impugnaç</w:t>
      </w:r>
      <w:r>
        <w:rPr>
          <w:rFonts w:ascii="Calibri" w:eastAsia="Times New Roman" w:hAnsi="Calibri" w:cs="Calibri"/>
          <w:bCs/>
          <w:kern w:val="1"/>
          <w:lang w:eastAsia="ar-SA"/>
        </w:rPr>
        <w:t>ão</w:t>
      </w:r>
      <w:r w:rsidRPr="005B675A">
        <w:rPr>
          <w:rFonts w:ascii="Calibri" w:eastAsia="Times New Roman" w:hAnsi="Calibri" w:cs="Calibri"/>
          <w:bCs/>
          <w:kern w:val="1"/>
          <w:lang w:eastAsia="ar-SA"/>
        </w:rPr>
        <w:t>, ou seja, apreciar se a mesma fo</w:t>
      </w:r>
      <w:r>
        <w:rPr>
          <w:rFonts w:ascii="Calibri" w:eastAsia="Times New Roman" w:hAnsi="Calibri" w:cs="Calibri"/>
          <w:bCs/>
          <w:kern w:val="1"/>
          <w:lang w:eastAsia="ar-SA"/>
        </w:rPr>
        <w:t>i</w:t>
      </w:r>
      <w:r w:rsidRPr="005B675A">
        <w:rPr>
          <w:rFonts w:ascii="Calibri" w:eastAsia="Times New Roman" w:hAnsi="Calibri" w:cs="Calibri"/>
          <w:bCs/>
          <w:kern w:val="1"/>
          <w:lang w:eastAsia="ar-SA"/>
        </w:rPr>
        <w:t xml:space="preserve"> interposta dentro do prazo estabelecido para tal.</w:t>
      </w:r>
    </w:p>
    <w:p w14:paraId="5EF1E5AD" w14:textId="77777777" w:rsidR="00360AD7" w:rsidRDefault="00461E8B" w:rsidP="00461E8B">
      <w:pPr>
        <w:spacing w:line="360" w:lineRule="auto"/>
        <w:ind w:firstLine="708"/>
        <w:jc w:val="both"/>
        <w:rPr>
          <w:rFonts w:ascii="Calibri" w:hAnsi="Calibri" w:cs="Arial"/>
        </w:rPr>
      </w:pPr>
      <w:r w:rsidRPr="00461E8B">
        <w:rPr>
          <w:rFonts w:ascii="Calibri" w:hAnsi="Calibri" w:cs="Arial"/>
        </w:rPr>
        <w:t>De início, convém o exame de tempestividade da impugnação</w:t>
      </w:r>
      <w:r w:rsidR="00360AD7">
        <w:rPr>
          <w:rFonts w:ascii="Calibri" w:hAnsi="Calibri" w:cs="Arial"/>
        </w:rPr>
        <w:t xml:space="preserve"> </w:t>
      </w:r>
      <w:r w:rsidRPr="00461E8B">
        <w:rPr>
          <w:rFonts w:ascii="Calibri" w:hAnsi="Calibri" w:cs="Arial"/>
        </w:rPr>
        <w:t xml:space="preserve">em conformidade </w:t>
      </w:r>
      <w:r w:rsidR="00360AD7">
        <w:rPr>
          <w:rFonts w:ascii="Calibri" w:hAnsi="Calibri" w:cs="Arial"/>
        </w:rPr>
        <w:t>ao Edital o qual prevê:</w:t>
      </w:r>
    </w:p>
    <w:p w14:paraId="01051A15" w14:textId="77777777" w:rsidR="00360AD7" w:rsidRPr="00360AD7" w:rsidRDefault="00360AD7" w:rsidP="00360AD7">
      <w:pPr>
        <w:spacing w:after="0" w:line="240" w:lineRule="auto"/>
        <w:ind w:left="2124" w:firstLine="708"/>
        <w:jc w:val="both"/>
        <w:rPr>
          <w:rFonts w:ascii="Calibri" w:hAnsi="Calibri" w:cs="Arial"/>
          <w:sz w:val="16"/>
          <w:szCs w:val="16"/>
        </w:rPr>
      </w:pPr>
      <w:r w:rsidRPr="00360AD7">
        <w:rPr>
          <w:rFonts w:ascii="Calibri" w:hAnsi="Calibri" w:cs="Arial"/>
          <w:sz w:val="16"/>
          <w:szCs w:val="16"/>
        </w:rPr>
        <w:t>10 – DAS IMPUGNAÇÕES E DOS RECURSOS ADMINISTRATIVOS</w:t>
      </w:r>
    </w:p>
    <w:p w14:paraId="3BC65140" w14:textId="77777777" w:rsidR="00360AD7" w:rsidRPr="00360AD7" w:rsidRDefault="00360AD7" w:rsidP="00360AD7">
      <w:pPr>
        <w:spacing w:after="0" w:line="240" w:lineRule="auto"/>
        <w:ind w:left="2832"/>
        <w:jc w:val="both"/>
        <w:rPr>
          <w:rFonts w:ascii="Calibri" w:hAnsi="Calibri" w:cs="Arial"/>
          <w:sz w:val="16"/>
          <w:szCs w:val="16"/>
        </w:rPr>
      </w:pPr>
      <w:r w:rsidRPr="00360AD7">
        <w:rPr>
          <w:rFonts w:ascii="Calibri" w:hAnsi="Calibri" w:cs="Arial"/>
          <w:sz w:val="16"/>
          <w:szCs w:val="16"/>
        </w:rPr>
        <w:t>10.1 – Qualquer pessoa até três dias úteis antes da abertura da sessão poderá impugnar o Edital por meio do Sistema eletrônico, no espaço destinado ao “Registro de Impugnação ao Edital”.</w:t>
      </w:r>
    </w:p>
    <w:p w14:paraId="4227D1E1" w14:textId="77777777" w:rsidR="00977FAF" w:rsidRDefault="00977FAF" w:rsidP="00461E8B">
      <w:pPr>
        <w:spacing w:line="360" w:lineRule="auto"/>
        <w:ind w:firstLine="708"/>
        <w:jc w:val="both"/>
        <w:rPr>
          <w:rFonts w:ascii="Calibri" w:hAnsi="Calibri" w:cs="Arial"/>
        </w:rPr>
      </w:pPr>
    </w:p>
    <w:p w14:paraId="0CAB6A93" w14:textId="77777777" w:rsidR="00977FAF" w:rsidRDefault="00977FAF" w:rsidP="00461E8B">
      <w:pPr>
        <w:spacing w:line="360" w:lineRule="auto"/>
        <w:ind w:firstLine="708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Ainda</w:t>
      </w:r>
      <w:r w:rsidR="00461E8B" w:rsidRPr="00461E8B">
        <w:rPr>
          <w:rFonts w:ascii="Calibri" w:hAnsi="Calibri" w:cs="Arial"/>
        </w:rPr>
        <w:t xml:space="preserve"> o disposto no artigo </w:t>
      </w:r>
      <w:r w:rsidR="0038167E">
        <w:rPr>
          <w:rFonts w:ascii="Calibri" w:hAnsi="Calibri" w:cs="Arial"/>
        </w:rPr>
        <w:t>164</w:t>
      </w:r>
      <w:r w:rsidR="00461E8B" w:rsidRPr="00461E8B">
        <w:rPr>
          <w:rFonts w:ascii="Calibri" w:hAnsi="Calibri" w:cs="Arial"/>
        </w:rPr>
        <w:t xml:space="preserve"> da lei nº </w:t>
      </w:r>
      <w:r w:rsidR="00CA7775">
        <w:rPr>
          <w:rFonts w:ascii="Calibri" w:hAnsi="Calibri" w:cs="Arial"/>
        </w:rPr>
        <w:t>14.133</w:t>
      </w:r>
      <w:r w:rsidR="00461E8B" w:rsidRPr="00461E8B">
        <w:rPr>
          <w:rFonts w:ascii="Calibri" w:hAnsi="Calibri" w:cs="Arial"/>
        </w:rPr>
        <w:t>/</w:t>
      </w:r>
      <w:r w:rsidR="00CA7775">
        <w:rPr>
          <w:rFonts w:ascii="Calibri" w:hAnsi="Calibri" w:cs="Arial"/>
        </w:rPr>
        <w:t>2021</w:t>
      </w:r>
      <w:r>
        <w:rPr>
          <w:rFonts w:ascii="Calibri" w:hAnsi="Calibri" w:cs="Arial"/>
        </w:rPr>
        <w:t xml:space="preserve"> rege o seguinte:</w:t>
      </w:r>
    </w:p>
    <w:p w14:paraId="272447F8" w14:textId="77777777" w:rsidR="00977FAF" w:rsidRPr="00977FAF" w:rsidRDefault="00977FAF" w:rsidP="00977FAF">
      <w:pPr>
        <w:spacing w:after="0" w:line="240" w:lineRule="auto"/>
        <w:ind w:left="2832"/>
        <w:jc w:val="both"/>
        <w:rPr>
          <w:rFonts w:ascii="Calibri" w:hAnsi="Calibri" w:cs="Arial"/>
          <w:sz w:val="16"/>
          <w:szCs w:val="16"/>
        </w:rPr>
      </w:pPr>
      <w:r w:rsidRPr="00977FAF">
        <w:rPr>
          <w:rFonts w:ascii="Calibri" w:hAnsi="Calibri" w:cs="Arial"/>
          <w:sz w:val="16"/>
          <w:szCs w:val="16"/>
        </w:rPr>
        <w:t>Art. 164. Qualquer pessoa é parte legítima para impugnar edital de licitação por irregularidade na aplicação desta Lei ou para solicitar esclarecimento sobre os seus termos, devendo protocolar o pedido até 3 (três) dias úteis antes da data de abertura do certame.</w:t>
      </w:r>
    </w:p>
    <w:p w14:paraId="35E9C245" w14:textId="77777777" w:rsidR="00977FAF" w:rsidRDefault="00977FAF" w:rsidP="00461E8B">
      <w:pPr>
        <w:spacing w:line="360" w:lineRule="auto"/>
        <w:ind w:firstLine="708"/>
        <w:jc w:val="both"/>
        <w:rPr>
          <w:rFonts w:ascii="Calibri" w:hAnsi="Calibri" w:cs="Arial"/>
        </w:rPr>
      </w:pPr>
    </w:p>
    <w:p w14:paraId="51D87FAD" w14:textId="764503AF" w:rsidR="009F7F53" w:rsidRDefault="009F7F53" w:rsidP="009F7F53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</w:pPr>
      <w:r w:rsidRPr="006774C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O impugnante protocol</w:t>
      </w:r>
      <w:r w:rsidR="00C45B2D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ou </w:t>
      </w:r>
      <w:r w:rsidRPr="006774C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a impugnaç</w:t>
      </w:r>
      <w:r w:rsidR="00C45B2D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ão </w:t>
      </w:r>
      <w:r w:rsidRPr="006774C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perante </w:t>
      </w:r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o sistema</w:t>
      </w:r>
      <w:r w:rsidR="00232A0C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e</w:t>
      </w:r>
      <w:r w:rsidR="00C45B2D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m 14/12/2023</w:t>
      </w:r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,</w:t>
      </w:r>
      <w:r w:rsidRPr="005354AA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e, considerando que</w:t>
      </w:r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</w:t>
      </w:r>
      <w:r w:rsidRPr="005354AA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a abertura da</w:t>
      </w:r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</w:t>
      </w:r>
      <w:r w:rsidRPr="005354AA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sessão pública do pregão está agendada para o dia </w:t>
      </w:r>
      <w:r w:rsidR="00C45B2D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20</w:t>
      </w:r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/1</w:t>
      </w:r>
      <w:r w:rsidR="00C45B2D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2</w:t>
      </w:r>
      <w:r w:rsidRPr="005354AA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/20</w:t>
      </w:r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2</w:t>
      </w:r>
      <w:r w:rsidRPr="005354AA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3, </w:t>
      </w:r>
      <w:r w:rsidR="005F481A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a</w:t>
      </w:r>
      <w:r w:rsidRPr="005354AA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presente Impugnaç</w:t>
      </w:r>
      <w:r w:rsidR="00C45B2D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ão </w:t>
      </w:r>
      <w:r w:rsidRPr="005354AA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apresenta-se tempestiva</w:t>
      </w:r>
      <w:r w:rsidRPr="006774C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, portanto, merece ter seu mérito analisado, visto que respeit</w:t>
      </w:r>
      <w:r w:rsidR="00C45B2D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ou </w:t>
      </w:r>
      <w:r w:rsidRPr="006774C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o prazo</w:t>
      </w:r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</w:t>
      </w:r>
      <w:r w:rsidRPr="006774C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estabelecido na norma sobre o assunto. A resposta estará disponível publicamente no</w:t>
      </w:r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portal de Compras do Estado de Santa Catarina</w:t>
      </w:r>
      <w:r w:rsidRPr="006774C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.</w:t>
      </w:r>
    </w:p>
    <w:p w14:paraId="0B039202" w14:textId="77777777" w:rsidR="002F786D" w:rsidRDefault="002F786D" w:rsidP="00461E8B">
      <w:pPr>
        <w:spacing w:line="360" w:lineRule="auto"/>
        <w:ind w:firstLine="708"/>
        <w:jc w:val="both"/>
        <w:rPr>
          <w:rFonts w:ascii="Calibri" w:hAnsi="Calibri" w:cs="Arial"/>
        </w:rPr>
      </w:pPr>
    </w:p>
    <w:p w14:paraId="13AA3B76" w14:textId="77777777" w:rsidR="005354AA" w:rsidRDefault="005354AA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  <w:r w:rsidRPr="00D67AC1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lastRenderedPageBreak/>
        <w:t>DO PONTO QUESTIONADO</w:t>
      </w:r>
    </w:p>
    <w:p w14:paraId="04B7E115" w14:textId="77777777" w:rsidR="00D67AC1" w:rsidRPr="00461E8B" w:rsidRDefault="00D67AC1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</w:p>
    <w:p w14:paraId="73468139" w14:textId="08CE0F7D" w:rsidR="00232A0C" w:rsidRDefault="009F7F53" w:rsidP="009F7F53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</w:pPr>
      <w:r w:rsidRPr="00F65AB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Em que pesem os respeitáveis argumentos apresentados p</w:t>
      </w:r>
      <w:r w:rsidR="0060254F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ela </w:t>
      </w:r>
      <w:r w:rsidRPr="00F65AB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empresa</w:t>
      </w:r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, o ite</w:t>
      </w:r>
      <w:r w:rsidR="0060254F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m </w:t>
      </w:r>
      <w:proofErr w:type="gramStart"/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centra</w:t>
      </w:r>
      <w:r w:rsidR="0060254F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l </w:t>
      </w:r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de</w:t>
      </w:r>
      <w:proofErr w:type="gramEnd"/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sua peça: </w:t>
      </w:r>
    </w:p>
    <w:p w14:paraId="7128BDA2" w14:textId="77777777" w:rsidR="00232A0C" w:rsidRDefault="00232A0C" w:rsidP="009F7F53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</w:pPr>
    </w:p>
    <w:p w14:paraId="7D96A494" w14:textId="5F701257" w:rsidR="009F7F53" w:rsidRDefault="00232A0C" w:rsidP="009F7F53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D</w:t>
      </w:r>
      <w:r w:rsidR="009F7F53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irecionamento da especificação do item </w:t>
      </w:r>
      <w:r w:rsidR="00C45B2D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108</w:t>
      </w:r>
      <w:r w:rsidR="009F7F53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, “</w:t>
      </w:r>
      <w:r w:rsidR="0060254F" w:rsidRPr="0060254F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PAINEL DIGITAL DE PISO ULTRAFINO DE LED PARA USO VERTICAL</w:t>
      </w:r>
      <w:r w:rsidR="009F7F53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” para o equipamento da fabricante </w:t>
      </w:r>
      <w:r w:rsidR="00F2052E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WORLD VIEW</w:t>
      </w:r>
      <w:r w:rsidR="009F7F53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.</w:t>
      </w:r>
    </w:p>
    <w:p w14:paraId="79DE6D0B" w14:textId="77777777" w:rsidR="00232A0C" w:rsidRDefault="00232A0C" w:rsidP="009F7F53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</w:pPr>
    </w:p>
    <w:p w14:paraId="49F031C4" w14:textId="30E6CE2A" w:rsidR="005354AA" w:rsidRDefault="00FF7A44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D67AC1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DA ANÁLISE DO PONTO</w:t>
      </w:r>
      <w:r w:rsidR="005354AA" w:rsidRPr="00D67AC1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</w:t>
      </w:r>
      <w:r w:rsidRPr="00D67AC1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QUESTIONADO</w:t>
      </w:r>
    </w:p>
    <w:p w14:paraId="0AAC6F70" w14:textId="1F5949DA" w:rsidR="00022143" w:rsidRPr="00925675" w:rsidRDefault="00022143" w:rsidP="00022143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sz w:val="24"/>
          <w:szCs w:val="24"/>
        </w:rPr>
      </w:pPr>
      <w:r w:rsidRPr="00925675">
        <w:rPr>
          <w:sz w:val="24"/>
          <w:szCs w:val="24"/>
        </w:rPr>
        <w:t xml:space="preserve">Passando à análise do mérito, quanto ao ponto levantado e impugnado </w:t>
      </w:r>
      <w:proofErr w:type="spellStart"/>
      <w:r w:rsidRPr="00925675">
        <w:rPr>
          <w:sz w:val="24"/>
          <w:szCs w:val="24"/>
        </w:rPr>
        <w:t>pela</w:t>
      </w:r>
      <w:proofErr w:type="spellEnd"/>
      <w:r>
        <w:rPr>
          <w:sz w:val="24"/>
          <w:szCs w:val="24"/>
        </w:rPr>
        <w:t xml:space="preserve"> </w:t>
      </w:r>
      <w:r w:rsidRPr="00925675">
        <w:rPr>
          <w:sz w:val="24"/>
          <w:szCs w:val="24"/>
        </w:rPr>
        <w:t>empresa, conforme posicionamento d</w:t>
      </w:r>
      <w:r>
        <w:rPr>
          <w:sz w:val="24"/>
          <w:szCs w:val="24"/>
        </w:rPr>
        <w:t>o</w:t>
      </w:r>
      <w:r w:rsidRPr="00925675">
        <w:rPr>
          <w:sz w:val="24"/>
          <w:szCs w:val="24"/>
        </w:rPr>
        <w:t xml:space="preserve"> Responsáve</w:t>
      </w:r>
      <w:r w:rsidR="0060254F">
        <w:rPr>
          <w:sz w:val="24"/>
          <w:szCs w:val="24"/>
        </w:rPr>
        <w:t>l</w:t>
      </w:r>
      <w:r>
        <w:rPr>
          <w:sz w:val="24"/>
          <w:szCs w:val="24"/>
        </w:rPr>
        <w:t xml:space="preserve"> </w:t>
      </w:r>
      <w:r w:rsidRPr="00925675">
        <w:rPr>
          <w:sz w:val="24"/>
          <w:szCs w:val="24"/>
        </w:rPr>
        <w:t>Técnic</w:t>
      </w:r>
      <w:r>
        <w:rPr>
          <w:sz w:val="24"/>
          <w:szCs w:val="24"/>
        </w:rPr>
        <w:t>o</w:t>
      </w:r>
      <w:r w:rsidRPr="00925675">
        <w:rPr>
          <w:sz w:val="24"/>
          <w:szCs w:val="24"/>
        </w:rPr>
        <w:t xml:space="preserve"> do objeto e deste Pregoeiro tem-se a seguinte consideraç</w:t>
      </w:r>
      <w:r w:rsidR="00F2052E">
        <w:rPr>
          <w:sz w:val="24"/>
          <w:szCs w:val="24"/>
        </w:rPr>
        <w:t xml:space="preserve">ão </w:t>
      </w:r>
      <w:r w:rsidRPr="00925675">
        <w:rPr>
          <w:sz w:val="24"/>
          <w:szCs w:val="24"/>
        </w:rPr>
        <w:t>e entendimento:</w:t>
      </w:r>
    </w:p>
    <w:p w14:paraId="5AD7E24C" w14:textId="01032D3D" w:rsidR="00E22496" w:rsidRDefault="00E22496" w:rsidP="00F2052E">
      <w:pPr>
        <w:pStyle w:val="PargrafodaLista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kern w:val="1"/>
          <w:sz w:val="24"/>
          <w:szCs w:val="24"/>
          <w:lang w:eastAsia="ar-SA"/>
        </w:rPr>
      </w:pPr>
      <w:r w:rsidRPr="00F2052E">
        <w:rPr>
          <w:rFonts w:eastAsia="Times New Roman" w:cs="Calibri"/>
          <w:kern w:val="1"/>
          <w:sz w:val="24"/>
          <w:szCs w:val="24"/>
          <w:lang w:eastAsia="ar-SA"/>
        </w:rPr>
        <w:t xml:space="preserve">Considerando a falta de informação do Centro demandante a respeito da forma de realização da especificação do item </w:t>
      </w:r>
      <w:r w:rsidR="00F2052E">
        <w:rPr>
          <w:rFonts w:eastAsia="Times New Roman" w:cs="Calibri"/>
          <w:kern w:val="1"/>
          <w:sz w:val="24"/>
          <w:szCs w:val="24"/>
          <w:lang w:eastAsia="ar-SA"/>
        </w:rPr>
        <w:t>108</w:t>
      </w:r>
      <w:r w:rsidR="00022143" w:rsidRPr="00F2052E">
        <w:rPr>
          <w:rFonts w:eastAsia="Times New Roman" w:cs="Calibri"/>
          <w:kern w:val="1"/>
          <w:sz w:val="24"/>
          <w:szCs w:val="24"/>
          <w:lang w:eastAsia="ar-SA"/>
        </w:rPr>
        <w:t xml:space="preserve"> e do possível direcionamento para uma única marca</w:t>
      </w:r>
      <w:r w:rsidRPr="00F2052E">
        <w:rPr>
          <w:rFonts w:eastAsia="Times New Roman" w:cs="Calibri"/>
          <w:kern w:val="1"/>
          <w:sz w:val="24"/>
          <w:szCs w:val="24"/>
          <w:lang w:eastAsia="ar-SA"/>
        </w:rPr>
        <w:t xml:space="preserve">, decide-se por revogar o item desta licitação, fazendo os devidos ajustes para uma futura licitação. </w:t>
      </w:r>
    </w:p>
    <w:p w14:paraId="71EB3F18" w14:textId="77777777" w:rsidR="00F2052E" w:rsidRPr="00F2052E" w:rsidRDefault="00F2052E" w:rsidP="00F2052E">
      <w:pPr>
        <w:pStyle w:val="PargrafodaLista"/>
        <w:suppressAutoHyphens/>
        <w:autoSpaceDE w:val="0"/>
        <w:autoSpaceDN w:val="0"/>
        <w:adjustRightInd w:val="0"/>
        <w:spacing w:after="0" w:line="360" w:lineRule="auto"/>
        <w:ind w:left="1428"/>
        <w:jc w:val="both"/>
        <w:rPr>
          <w:rFonts w:eastAsia="Times New Roman" w:cs="Calibri"/>
          <w:kern w:val="1"/>
          <w:sz w:val="24"/>
          <w:szCs w:val="24"/>
          <w:lang w:eastAsia="ar-SA"/>
        </w:rPr>
      </w:pPr>
    </w:p>
    <w:p w14:paraId="2FA77364" w14:textId="61E71936" w:rsidR="00022143" w:rsidRPr="00E22496" w:rsidRDefault="00022143" w:rsidP="00022143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kern w:val="1"/>
          <w:sz w:val="24"/>
          <w:szCs w:val="24"/>
          <w:lang w:eastAsia="ar-SA"/>
        </w:rPr>
      </w:pPr>
      <w:r>
        <w:rPr>
          <w:rFonts w:eastAsia="Times New Roman" w:cs="Calibri"/>
          <w:kern w:val="1"/>
          <w:sz w:val="24"/>
          <w:szCs w:val="24"/>
          <w:lang w:eastAsia="ar-SA"/>
        </w:rPr>
        <w:t>O Item será revogado quando da abertura da licitação.</w:t>
      </w:r>
    </w:p>
    <w:p w14:paraId="693FBDA0" w14:textId="2A6BE1AB" w:rsidR="009F7F53" w:rsidRDefault="009F7F53" w:rsidP="001260F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</w:p>
    <w:p w14:paraId="4CC90682" w14:textId="77777777" w:rsidR="009F7F53" w:rsidRDefault="009F7F53" w:rsidP="001417F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</w:p>
    <w:p w14:paraId="7C0F80D9" w14:textId="555C30CD" w:rsidR="001260F9" w:rsidRPr="00E37A38" w:rsidRDefault="001260F9" w:rsidP="001260F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  <w:r w:rsidRPr="00E37A38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DA DECISÃO</w:t>
      </w:r>
    </w:p>
    <w:p w14:paraId="79CF046F" w14:textId="77777777" w:rsidR="001260F9" w:rsidRPr="00E37A38" w:rsidRDefault="001260F9" w:rsidP="001260F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</w:pPr>
    </w:p>
    <w:p w14:paraId="15E9FD0E" w14:textId="4A590459" w:rsidR="00FD60C0" w:rsidRDefault="00FD60C0" w:rsidP="00AD0E89">
      <w:pPr>
        <w:spacing w:line="360" w:lineRule="auto"/>
        <w:ind w:firstLine="708"/>
        <w:jc w:val="both"/>
        <w:rPr>
          <w:rFonts w:ascii="Calibri" w:hAnsi="Calibri" w:cs="Arial"/>
        </w:rPr>
      </w:pPr>
      <w:r w:rsidRPr="001417F5">
        <w:rPr>
          <w:rFonts w:ascii="Calibri" w:hAnsi="Calibri" w:cs="Arial"/>
        </w:rPr>
        <w:t xml:space="preserve">Pelas razões de fato e de direito acima aduzidas, </w:t>
      </w:r>
      <w:r w:rsidR="00022143" w:rsidRPr="001417F5">
        <w:rPr>
          <w:rFonts w:ascii="Calibri" w:hAnsi="Calibri" w:cs="Arial"/>
        </w:rPr>
        <w:t xml:space="preserve">o </w:t>
      </w:r>
      <w:r w:rsidRPr="001417F5">
        <w:rPr>
          <w:rFonts w:ascii="Calibri" w:hAnsi="Calibri" w:cs="Arial"/>
        </w:rPr>
        <w:t>Pregoeir</w:t>
      </w:r>
      <w:r w:rsidR="00022143" w:rsidRPr="001417F5">
        <w:rPr>
          <w:rFonts w:ascii="Calibri" w:hAnsi="Calibri" w:cs="Arial"/>
        </w:rPr>
        <w:t>o</w:t>
      </w:r>
      <w:r w:rsidRPr="001417F5">
        <w:rPr>
          <w:rFonts w:ascii="Calibri" w:hAnsi="Calibri" w:cs="Arial"/>
        </w:rPr>
        <w:t xml:space="preserve"> acolhe</w:t>
      </w:r>
      <w:r w:rsidR="00022143" w:rsidRPr="001417F5">
        <w:rPr>
          <w:rFonts w:ascii="Calibri" w:hAnsi="Calibri" w:cs="Arial"/>
        </w:rPr>
        <w:t xml:space="preserve"> a impugnaç</w:t>
      </w:r>
      <w:r w:rsidR="00F2052E">
        <w:rPr>
          <w:rFonts w:ascii="Calibri" w:hAnsi="Calibri" w:cs="Arial"/>
        </w:rPr>
        <w:t xml:space="preserve">ão </w:t>
      </w:r>
      <w:r w:rsidR="009F5AC1" w:rsidRPr="001417F5">
        <w:rPr>
          <w:rFonts w:ascii="Calibri" w:hAnsi="Calibri" w:cs="Arial"/>
        </w:rPr>
        <w:t>e</w:t>
      </w:r>
      <w:r w:rsidRPr="001417F5">
        <w:rPr>
          <w:rFonts w:ascii="Calibri" w:hAnsi="Calibri" w:cs="Arial"/>
        </w:rPr>
        <w:t xml:space="preserve"> no mérito decide por </w:t>
      </w:r>
      <w:r w:rsidR="009F5AC1" w:rsidRPr="001417F5">
        <w:rPr>
          <w:rFonts w:ascii="Calibri" w:hAnsi="Calibri" w:cs="Arial"/>
        </w:rPr>
        <w:t>d</w:t>
      </w:r>
      <w:r w:rsidRPr="001417F5">
        <w:rPr>
          <w:rFonts w:ascii="Calibri" w:hAnsi="Calibri" w:cs="Arial"/>
        </w:rPr>
        <w:t>ar provimento à Impugnação apresentada pela empresa</w:t>
      </w:r>
      <w:r w:rsidR="001260F9" w:rsidRPr="001417F5">
        <w:rPr>
          <w:rFonts w:ascii="Calibri" w:hAnsi="Calibri" w:cs="Arial"/>
        </w:rPr>
        <w:t xml:space="preserve"> </w:t>
      </w:r>
      <w:r w:rsidR="00022143" w:rsidRPr="001417F5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SIEG APOIO ADMINISTRATIVO LTDA – ME, </w:t>
      </w:r>
      <w:r w:rsidR="00022143" w:rsidRPr="001417F5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revogando o item 1</w:t>
      </w:r>
      <w:r w:rsidR="00F2052E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08</w:t>
      </w:r>
      <w:r w:rsidR="00022143" w:rsidRPr="001417F5">
        <w:rPr>
          <w:rFonts w:ascii="Calibri" w:hAnsi="Calibri" w:cs="Arial"/>
        </w:rPr>
        <w:t xml:space="preserve"> da licitação</w:t>
      </w:r>
      <w:r w:rsidR="001260F9" w:rsidRPr="001417F5">
        <w:rPr>
          <w:rFonts w:ascii="Calibri" w:hAnsi="Calibri" w:cs="Arial"/>
        </w:rPr>
        <w:t>,</w:t>
      </w:r>
      <w:r w:rsidR="00022143" w:rsidRPr="001417F5">
        <w:rPr>
          <w:rFonts w:ascii="Calibri" w:hAnsi="Calibri" w:cs="Arial"/>
        </w:rPr>
        <w:t xml:space="preserve"> </w:t>
      </w:r>
      <w:r w:rsidR="00022143" w:rsidRPr="001417F5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mantendo-se o Edital nos seus devidos termos,</w:t>
      </w:r>
      <w:r w:rsidR="00022143" w:rsidRPr="001417F5">
        <w:rPr>
          <w:rFonts w:ascii="Calibri" w:eastAsia="Times New Roman" w:hAnsi="Calibri" w:cs="Calibri"/>
          <w:color w:val="000000"/>
          <w:sz w:val="24"/>
          <w:szCs w:val="24"/>
        </w:rPr>
        <w:t xml:space="preserve"> conforme aprovação da Procuradoria Jurídica e da Autoridade Superior desta Instituição.</w:t>
      </w:r>
    </w:p>
    <w:p w14:paraId="4C9DB6C3" w14:textId="77777777" w:rsidR="0036301E" w:rsidRDefault="0036301E" w:rsidP="00FD60C0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Arial"/>
        </w:rPr>
      </w:pPr>
    </w:p>
    <w:p w14:paraId="2C3239BF" w14:textId="7769F68D" w:rsidR="001260F9" w:rsidRPr="00FD60C0" w:rsidRDefault="001260F9" w:rsidP="001260F9">
      <w:pPr>
        <w:widowControl w:val="0"/>
        <w:tabs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kern w:val="1"/>
          <w:lang w:eastAsia="ar-SA"/>
        </w:rPr>
      </w:pPr>
      <w:r w:rsidRPr="00FD60C0">
        <w:rPr>
          <w:rFonts w:ascii="Calibri" w:eastAsia="Times New Roman" w:hAnsi="Calibri" w:cs="Calibri"/>
          <w:bCs/>
          <w:kern w:val="1"/>
          <w:lang w:eastAsia="ar-SA"/>
        </w:rPr>
        <w:t xml:space="preserve">Florianópolis, </w:t>
      </w:r>
      <w:r w:rsidR="00F2052E">
        <w:rPr>
          <w:rFonts w:ascii="Calibri" w:eastAsia="Times New Roman" w:hAnsi="Calibri" w:cs="Calibri"/>
          <w:bCs/>
          <w:kern w:val="1"/>
          <w:lang w:eastAsia="ar-SA"/>
        </w:rPr>
        <w:t>14</w:t>
      </w:r>
      <w:r w:rsidRPr="00FD60C0">
        <w:rPr>
          <w:rFonts w:ascii="Calibri" w:eastAsia="Times New Roman" w:hAnsi="Calibri" w:cs="Calibri"/>
          <w:bCs/>
          <w:kern w:val="1"/>
          <w:lang w:eastAsia="ar-SA"/>
        </w:rPr>
        <w:t xml:space="preserve"> de </w:t>
      </w:r>
      <w:r w:rsidR="00F2052E">
        <w:rPr>
          <w:rFonts w:ascii="Calibri" w:eastAsia="Times New Roman" w:hAnsi="Calibri" w:cs="Calibri"/>
          <w:bCs/>
          <w:kern w:val="1"/>
          <w:lang w:eastAsia="ar-SA"/>
        </w:rPr>
        <w:t xml:space="preserve">dezembro </w:t>
      </w:r>
      <w:r w:rsidRPr="00FD60C0">
        <w:rPr>
          <w:rFonts w:ascii="Calibri" w:eastAsia="Times New Roman" w:hAnsi="Calibri" w:cs="Calibri"/>
          <w:bCs/>
          <w:kern w:val="1"/>
          <w:lang w:eastAsia="ar-SA"/>
        </w:rPr>
        <w:t>de 20</w:t>
      </w:r>
      <w:r w:rsidR="00235D14">
        <w:rPr>
          <w:rFonts w:ascii="Calibri" w:eastAsia="Times New Roman" w:hAnsi="Calibri" w:cs="Calibri"/>
          <w:bCs/>
          <w:kern w:val="1"/>
          <w:lang w:eastAsia="ar-SA"/>
        </w:rPr>
        <w:t>23</w:t>
      </w:r>
      <w:r w:rsidRPr="00FD60C0">
        <w:rPr>
          <w:rFonts w:ascii="Calibri" w:eastAsia="Times New Roman" w:hAnsi="Calibri" w:cs="Calibri"/>
          <w:bCs/>
          <w:kern w:val="1"/>
          <w:lang w:eastAsia="ar-SA"/>
        </w:rPr>
        <w:t>.</w:t>
      </w:r>
    </w:p>
    <w:p w14:paraId="1DDE114E" w14:textId="77777777" w:rsidR="001260F9" w:rsidRDefault="001260F9" w:rsidP="001260F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</w:pPr>
    </w:p>
    <w:p w14:paraId="2A82009E" w14:textId="77777777" w:rsidR="001260F9" w:rsidRPr="00E37A38" w:rsidRDefault="001260F9" w:rsidP="001260F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</w:pPr>
    </w:p>
    <w:p w14:paraId="3D0F857D" w14:textId="447CFCF9" w:rsidR="001260F9" w:rsidRPr="00E37A38" w:rsidRDefault="00F2052E" w:rsidP="001260F9">
      <w:pPr>
        <w:widowControl w:val="0"/>
        <w:tabs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Marcelo Darci de Souza </w:t>
      </w:r>
    </w:p>
    <w:p w14:paraId="1780E0B5" w14:textId="4BA20D89" w:rsidR="003E5C41" w:rsidRPr="001417F5" w:rsidRDefault="001260F9" w:rsidP="00A3483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 w:rsidRPr="001417F5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Pregoeir</w:t>
      </w:r>
      <w:r w:rsidR="009F7F53" w:rsidRPr="001417F5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o</w:t>
      </w:r>
    </w:p>
    <w:p w14:paraId="1AB8C72E" w14:textId="715080A8" w:rsidR="003E5C41" w:rsidRDefault="001417F5" w:rsidP="00F2052E">
      <w:pPr>
        <w:spacing w:after="0" w:line="240" w:lineRule="auto"/>
        <w:jc w:val="center"/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</w:pPr>
      <w:r w:rsidRPr="00025156">
        <w:rPr>
          <w:rFonts w:ascii="Times New Roman" w:hAnsi="Times New Roman" w:cs="Times New Roman"/>
          <w:i/>
          <w:sz w:val="24"/>
          <w:szCs w:val="24"/>
        </w:rPr>
        <w:t>(assinado digitalmente)</w:t>
      </w:r>
    </w:p>
    <w:sectPr w:rsidR="003E5C41" w:rsidSect="00B04849">
      <w:headerReference w:type="default" r:id="rId7"/>
      <w:footerReference w:type="default" r:id="rId8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C6F89" w14:textId="77777777" w:rsidR="00007E21" w:rsidRDefault="00007E21" w:rsidP="00553B38">
      <w:pPr>
        <w:spacing w:after="0" w:line="240" w:lineRule="auto"/>
      </w:pPr>
      <w:r>
        <w:separator/>
      </w:r>
    </w:p>
  </w:endnote>
  <w:endnote w:type="continuationSeparator" w:id="0">
    <w:p w14:paraId="1FB47B47" w14:textId="77777777" w:rsidR="00007E21" w:rsidRDefault="00007E21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F400F" w14:textId="77777777" w:rsidR="00895BAC" w:rsidRDefault="00895BAC" w:rsidP="004C3221">
    <w:pPr>
      <w:pStyle w:val="Rodap"/>
      <w:jc w:val="right"/>
      <w:rPr>
        <w:rFonts w:ascii="Garamond" w:hAnsi="Garamond"/>
      </w:rPr>
    </w:pPr>
  </w:p>
  <w:p w14:paraId="538958FD" w14:textId="77777777" w:rsidR="00FA7680" w:rsidRPr="004C3221" w:rsidRDefault="00FA7680" w:rsidP="00FA768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</w:t>
    </w:r>
    <w:r w:rsidRPr="004C3221">
      <w:rPr>
        <w:rFonts w:ascii="Garamond" w:hAnsi="Garamond"/>
      </w:rPr>
      <w:t>- FLORIANÓPOLIS</w:t>
    </w:r>
  </w:p>
  <w:p w14:paraId="5727BE12" w14:textId="77777777" w:rsidR="004C3221" w:rsidRPr="00042199" w:rsidRDefault="004C3221" w:rsidP="004C32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14:paraId="2AB3A26A" w14:textId="77777777" w:rsidR="00042199" w:rsidRDefault="004C3221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 xml:space="preserve">Av. Madre </w:t>
    </w:r>
    <w:proofErr w:type="spellStart"/>
    <w:r w:rsidRPr="004C3221">
      <w:rPr>
        <w:rFonts w:ascii="Garamond" w:hAnsi="Garamond"/>
      </w:rPr>
      <w:t>Benvenuta</w:t>
    </w:r>
    <w:proofErr w:type="spellEnd"/>
    <w:r w:rsidRPr="004C3221">
      <w:rPr>
        <w:rFonts w:ascii="Garamond" w:hAnsi="Garamond"/>
      </w:rPr>
      <w:t xml:space="preserve">, 2007 - </w:t>
    </w:r>
    <w:proofErr w:type="spellStart"/>
    <w:r w:rsidRPr="004C3221">
      <w:rPr>
        <w:rFonts w:ascii="Garamond" w:hAnsi="Garamond"/>
      </w:rPr>
      <w:t>Itacorubi</w:t>
    </w:r>
    <w:proofErr w:type="spellEnd"/>
    <w:r w:rsidRPr="004C3221">
      <w:rPr>
        <w:rFonts w:ascii="Garamond" w:hAnsi="Garamond"/>
      </w:rPr>
      <w:t xml:space="preserve"> - 88.035-001</w:t>
    </w:r>
  </w:p>
  <w:p w14:paraId="486A893C" w14:textId="77777777" w:rsidR="00553B38" w:rsidRPr="004C3221" w:rsidRDefault="004C3221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Florianópolis SC - Fone (48) 3321-809</w:t>
    </w:r>
    <w:r w:rsidR="009D1030">
      <w:rPr>
        <w:rFonts w:ascii="Garamond" w:hAnsi="Garamond"/>
      </w:rPr>
      <w:t>3</w:t>
    </w:r>
    <w:r w:rsidRPr="004C3221">
      <w:rPr>
        <w:rFonts w:ascii="Garamond" w:hAnsi="Garamond"/>
      </w:rPr>
      <w:t xml:space="preserve"> - </w:t>
    </w:r>
    <w:r w:rsidR="00042199" w:rsidRPr="00042199">
      <w:rPr>
        <w:rFonts w:ascii="Garamond" w:hAnsi="Garamond"/>
        <w:b/>
      </w:rPr>
      <w:t>www.udesc.br/?id=832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9CCD7" w14:textId="77777777" w:rsidR="00007E21" w:rsidRDefault="00007E21" w:rsidP="00553B38">
      <w:pPr>
        <w:spacing w:after="0" w:line="240" w:lineRule="auto"/>
      </w:pPr>
      <w:r>
        <w:separator/>
      </w:r>
    </w:p>
  </w:footnote>
  <w:footnote w:type="continuationSeparator" w:id="0">
    <w:p w14:paraId="4BD90D4B" w14:textId="77777777" w:rsidR="00007E21" w:rsidRDefault="00007E21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5A789" w14:textId="77777777" w:rsidR="00553B38" w:rsidRDefault="00D34408">
    <w:pPr>
      <w:pStyle w:val="Cabealho"/>
    </w:pPr>
    <w:r>
      <w:rPr>
        <w:noProof/>
        <w:lang w:eastAsia="pt-BR"/>
      </w:rPr>
      <w:drawing>
        <wp:inline distT="0" distB="0" distL="0" distR="0" wp14:anchorId="5BE7DFDA" wp14:editId="6983A2C8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B8E87F" w14:textId="77777777" w:rsidR="006D4CEA" w:rsidRDefault="006D4CE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BB1541"/>
    <w:multiLevelType w:val="hybridMultilevel"/>
    <w:tmpl w:val="C8424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34094"/>
    <w:multiLevelType w:val="hybridMultilevel"/>
    <w:tmpl w:val="58423358"/>
    <w:lvl w:ilvl="0" w:tplc="0416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" w15:restartNumberingAfterBreak="0">
    <w:nsid w:val="1BF12F7B"/>
    <w:multiLevelType w:val="hybridMultilevel"/>
    <w:tmpl w:val="8A36B1B6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2891741"/>
    <w:multiLevelType w:val="hybridMultilevel"/>
    <w:tmpl w:val="A4F2658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D6943"/>
    <w:multiLevelType w:val="hybridMultilevel"/>
    <w:tmpl w:val="C3A649B0"/>
    <w:lvl w:ilvl="0" w:tplc="0416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3605ECE"/>
    <w:multiLevelType w:val="hybridMultilevel"/>
    <w:tmpl w:val="C3A649B0"/>
    <w:lvl w:ilvl="0" w:tplc="0416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857F6A"/>
    <w:multiLevelType w:val="hybridMultilevel"/>
    <w:tmpl w:val="C3A649B0"/>
    <w:lvl w:ilvl="0" w:tplc="0416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B4A6708"/>
    <w:multiLevelType w:val="hybridMultilevel"/>
    <w:tmpl w:val="C3A649B0"/>
    <w:lvl w:ilvl="0" w:tplc="0416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48E6CAC"/>
    <w:multiLevelType w:val="hybridMultilevel"/>
    <w:tmpl w:val="6518E66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A3BFE"/>
    <w:multiLevelType w:val="hybridMultilevel"/>
    <w:tmpl w:val="95BAA8D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1B42A94"/>
    <w:multiLevelType w:val="hybridMultilevel"/>
    <w:tmpl w:val="658AC3EC"/>
    <w:lvl w:ilvl="0" w:tplc="0416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8905CED"/>
    <w:multiLevelType w:val="hybridMultilevel"/>
    <w:tmpl w:val="53DCA2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F34778"/>
    <w:multiLevelType w:val="hybridMultilevel"/>
    <w:tmpl w:val="C3A649B0"/>
    <w:lvl w:ilvl="0" w:tplc="0416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0B36EE5"/>
    <w:multiLevelType w:val="multilevel"/>
    <w:tmpl w:val="10FE56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6776675F"/>
    <w:multiLevelType w:val="hybridMultilevel"/>
    <w:tmpl w:val="8A72BC42"/>
    <w:lvl w:ilvl="0" w:tplc="0416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9F050D8"/>
    <w:multiLevelType w:val="hybridMultilevel"/>
    <w:tmpl w:val="6518E66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F10598"/>
    <w:multiLevelType w:val="hybridMultilevel"/>
    <w:tmpl w:val="C3A649B0"/>
    <w:lvl w:ilvl="0" w:tplc="0416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D587164"/>
    <w:multiLevelType w:val="hybridMultilevel"/>
    <w:tmpl w:val="6518E66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14"/>
  </w:num>
  <w:num w:numId="6">
    <w:abstractNumId w:val="15"/>
  </w:num>
  <w:num w:numId="7">
    <w:abstractNumId w:val="12"/>
  </w:num>
  <w:num w:numId="8">
    <w:abstractNumId w:val="3"/>
  </w:num>
  <w:num w:numId="9">
    <w:abstractNumId w:val="11"/>
  </w:num>
  <w:num w:numId="10">
    <w:abstractNumId w:val="5"/>
  </w:num>
  <w:num w:numId="11">
    <w:abstractNumId w:val="13"/>
  </w:num>
  <w:num w:numId="12">
    <w:abstractNumId w:val="4"/>
  </w:num>
  <w:num w:numId="13">
    <w:abstractNumId w:val="17"/>
  </w:num>
  <w:num w:numId="14">
    <w:abstractNumId w:val="16"/>
  </w:num>
  <w:num w:numId="15">
    <w:abstractNumId w:val="8"/>
  </w:num>
  <w:num w:numId="16">
    <w:abstractNumId w:val="9"/>
  </w:num>
  <w:num w:numId="17">
    <w:abstractNumId w:val="7"/>
  </w:num>
  <w:num w:numId="18">
    <w:abstractNumId w:val="1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030"/>
    <w:rsid w:val="00002DE4"/>
    <w:rsid w:val="00007E21"/>
    <w:rsid w:val="00022143"/>
    <w:rsid w:val="0002319D"/>
    <w:rsid w:val="00040AB4"/>
    <w:rsid w:val="00042199"/>
    <w:rsid w:val="00081AA2"/>
    <w:rsid w:val="000A2F0A"/>
    <w:rsid w:val="000A5183"/>
    <w:rsid w:val="000B32C6"/>
    <w:rsid w:val="000D58E8"/>
    <w:rsid w:val="000F79E6"/>
    <w:rsid w:val="001260F9"/>
    <w:rsid w:val="00131AF7"/>
    <w:rsid w:val="00136FD7"/>
    <w:rsid w:val="001417F5"/>
    <w:rsid w:val="001501C0"/>
    <w:rsid w:val="00151A8C"/>
    <w:rsid w:val="00157F6D"/>
    <w:rsid w:val="00175F95"/>
    <w:rsid w:val="001805C0"/>
    <w:rsid w:val="001A413E"/>
    <w:rsid w:val="001F4E01"/>
    <w:rsid w:val="00221672"/>
    <w:rsid w:val="00230E14"/>
    <w:rsid w:val="00232A0C"/>
    <w:rsid w:val="00235D14"/>
    <w:rsid w:val="002404E4"/>
    <w:rsid w:val="00245EA6"/>
    <w:rsid w:val="00274E03"/>
    <w:rsid w:val="00275209"/>
    <w:rsid w:val="0029146B"/>
    <w:rsid w:val="00295BE4"/>
    <w:rsid w:val="002A24E7"/>
    <w:rsid w:val="002B39D4"/>
    <w:rsid w:val="002B4CD9"/>
    <w:rsid w:val="002E6CE7"/>
    <w:rsid w:val="002F786D"/>
    <w:rsid w:val="003160F7"/>
    <w:rsid w:val="00352E1D"/>
    <w:rsid w:val="00360AD7"/>
    <w:rsid w:val="0036301E"/>
    <w:rsid w:val="0038167E"/>
    <w:rsid w:val="003837DA"/>
    <w:rsid w:val="003A1352"/>
    <w:rsid w:val="003A2F4F"/>
    <w:rsid w:val="003D0777"/>
    <w:rsid w:val="003D1E2B"/>
    <w:rsid w:val="003E5C41"/>
    <w:rsid w:val="003F0524"/>
    <w:rsid w:val="00416D0D"/>
    <w:rsid w:val="00461E8B"/>
    <w:rsid w:val="00462620"/>
    <w:rsid w:val="00484E32"/>
    <w:rsid w:val="004B2BA1"/>
    <w:rsid w:val="004C3221"/>
    <w:rsid w:val="004C44A9"/>
    <w:rsid w:val="004E036A"/>
    <w:rsid w:val="004E227F"/>
    <w:rsid w:val="004E42E6"/>
    <w:rsid w:val="004E5D23"/>
    <w:rsid w:val="00512549"/>
    <w:rsid w:val="005354AA"/>
    <w:rsid w:val="005428EA"/>
    <w:rsid w:val="00553B38"/>
    <w:rsid w:val="00573748"/>
    <w:rsid w:val="0058200D"/>
    <w:rsid w:val="005B529A"/>
    <w:rsid w:val="005C2677"/>
    <w:rsid w:val="005D768B"/>
    <w:rsid w:val="005F37AF"/>
    <w:rsid w:val="005F481A"/>
    <w:rsid w:val="0060254F"/>
    <w:rsid w:val="006150A5"/>
    <w:rsid w:val="00617E3F"/>
    <w:rsid w:val="00631031"/>
    <w:rsid w:val="00632914"/>
    <w:rsid w:val="0063689A"/>
    <w:rsid w:val="006774C1"/>
    <w:rsid w:val="00696979"/>
    <w:rsid w:val="006A0B62"/>
    <w:rsid w:val="006B5198"/>
    <w:rsid w:val="006B614D"/>
    <w:rsid w:val="006D4CEA"/>
    <w:rsid w:val="007922A5"/>
    <w:rsid w:val="007C561F"/>
    <w:rsid w:val="007E37C8"/>
    <w:rsid w:val="007F49C5"/>
    <w:rsid w:val="00842BC3"/>
    <w:rsid w:val="008532F9"/>
    <w:rsid w:val="008569F7"/>
    <w:rsid w:val="00895BAC"/>
    <w:rsid w:val="008C1FFB"/>
    <w:rsid w:val="008C3C06"/>
    <w:rsid w:val="00925675"/>
    <w:rsid w:val="00972FB4"/>
    <w:rsid w:val="00977FAF"/>
    <w:rsid w:val="00981AB4"/>
    <w:rsid w:val="00984794"/>
    <w:rsid w:val="00994EF5"/>
    <w:rsid w:val="009A32FE"/>
    <w:rsid w:val="009B1C64"/>
    <w:rsid w:val="009C6B92"/>
    <w:rsid w:val="009D1030"/>
    <w:rsid w:val="009D4DF7"/>
    <w:rsid w:val="009D500D"/>
    <w:rsid w:val="009F5AC1"/>
    <w:rsid w:val="009F7F53"/>
    <w:rsid w:val="00A16CAF"/>
    <w:rsid w:val="00A26E14"/>
    <w:rsid w:val="00A34830"/>
    <w:rsid w:val="00A431F0"/>
    <w:rsid w:val="00A56183"/>
    <w:rsid w:val="00A562D5"/>
    <w:rsid w:val="00A71767"/>
    <w:rsid w:val="00AD0E89"/>
    <w:rsid w:val="00AD1D2C"/>
    <w:rsid w:val="00AE3FC7"/>
    <w:rsid w:val="00B04849"/>
    <w:rsid w:val="00B0620C"/>
    <w:rsid w:val="00B146E2"/>
    <w:rsid w:val="00B60D7D"/>
    <w:rsid w:val="00B63BAF"/>
    <w:rsid w:val="00B86FD8"/>
    <w:rsid w:val="00B96DE7"/>
    <w:rsid w:val="00BA6A96"/>
    <w:rsid w:val="00BB447D"/>
    <w:rsid w:val="00BC2261"/>
    <w:rsid w:val="00BD0BDC"/>
    <w:rsid w:val="00BD38C6"/>
    <w:rsid w:val="00C006C0"/>
    <w:rsid w:val="00C07650"/>
    <w:rsid w:val="00C33E79"/>
    <w:rsid w:val="00C45B2D"/>
    <w:rsid w:val="00C45D00"/>
    <w:rsid w:val="00C555F9"/>
    <w:rsid w:val="00C62C52"/>
    <w:rsid w:val="00CA5238"/>
    <w:rsid w:val="00CA7775"/>
    <w:rsid w:val="00CB56BE"/>
    <w:rsid w:val="00D34408"/>
    <w:rsid w:val="00D67AC1"/>
    <w:rsid w:val="00D70386"/>
    <w:rsid w:val="00D77C2F"/>
    <w:rsid w:val="00D8184B"/>
    <w:rsid w:val="00D81EC6"/>
    <w:rsid w:val="00DB43D4"/>
    <w:rsid w:val="00DF3B4F"/>
    <w:rsid w:val="00DF794D"/>
    <w:rsid w:val="00E22496"/>
    <w:rsid w:val="00E27EDB"/>
    <w:rsid w:val="00E3686E"/>
    <w:rsid w:val="00E42052"/>
    <w:rsid w:val="00E71F97"/>
    <w:rsid w:val="00E86817"/>
    <w:rsid w:val="00EC63E4"/>
    <w:rsid w:val="00EE13B8"/>
    <w:rsid w:val="00F0094B"/>
    <w:rsid w:val="00F11FB9"/>
    <w:rsid w:val="00F2052E"/>
    <w:rsid w:val="00F23AD9"/>
    <w:rsid w:val="00F51727"/>
    <w:rsid w:val="00F6230F"/>
    <w:rsid w:val="00F65AB1"/>
    <w:rsid w:val="00F67ADE"/>
    <w:rsid w:val="00FA7680"/>
    <w:rsid w:val="00FC1082"/>
    <w:rsid w:val="00FC7945"/>
    <w:rsid w:val="00FD1987"/>
    <w:rsid w:val="00FD60C0"/>
    <w:rsid w:val="00FF33CE"/>
    <w:rsid w:val="00FF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71ABE8"/>
  <w15:docId w15:val="{2B737DFA-717A-494F-9FA6-13A3A2F86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7F6D"/>
  </w:style>
  <w:style w:type="paragraph" w:styleId="Ttulo1">
    <w:name w:val="heading 1"/>
    <w:basedOn w:val="Normal"/>
    <w:next w:val="Normal"/>
    <w:link w:val="Ttulo1Char"/>
    <w:qFormat/>
    <w:rsid w:val="009D1030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53B38"/>
  </w:style>
  <w:style w:type="paragraph" w:styleId="Rodap">
    <w:name w:val="footer"/>
    <w:basedOn w:val="Normal"/>
    <w:link w:val="RodapChar"/>
    <w:uiPriority w:val="99"/>
    <w:unhideWhenUsed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53B38"/>
  </w:style>
  <w:style w:type="paragraph" w:styleId="Textodebalo">
    <w:name w:val="Balloon Text"/>
    <w:basedOn w:val="Normal"/>
    <w:link w:val="TextodebaloChar"/>
    <w:uiPriority w:val="99"/>
    <w:semiHidden/>
    <w:unhideWhenUsed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B38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9D103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Corpodetexto">
    <w:name w:val="Body Text"/>
    <w:basedOn w:val="Normal"/>
    <w:link w:val="CorpodetextoChar"/>
    <w:rsid w:val="009D103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9D10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grafodaLista">
    <w:name w:val="List Paragraph"/>
    <w:basedOn w:val="Normal"/>
    <w:uiPriority w:val="34"/>
    <w:qFormat/>
    <w:rsid w:val="00461E8B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61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lbldado">
    <w:name w:val="lbldado"/>
    <w:basedOn w:val="Fontepargpadro"/>
    <w:rsid w:val="00232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5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3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4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7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95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5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2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5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7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472</Words>
  <Characters>2549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Érico Kretzer Júnior</dc:creator>
  <cp:keywords/>
  <dc:description/>
  <cp:lastModifiedBy>MARCELO DARCI DE SOUZA</cp:lastModifiedBy>
  <cp:revision>5</cp:revision>
  <cp:lastPrinted>2023-11-01T19:12:00Z</cp:lastPrinted>
  <dcterms:created xsi:type="dcterms:W3CDTF">2023-12-14T19:26:00Z</dcterms:created>
  <dcterms:modified xsi:type="dcterms:W3CDTF">2023-12-14T20:36:00Z</dcterms:modified>
</cp:coreProperties>
</file>